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8E964" w14:textId="32B0CF5A" w:rsidR="0061528C" w:rsidRDefault="0061528C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APPELLO</w:t>
      </w:r>
      <w:r w:rsidRPr="00E22B5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PASQUALE </w:t>
      </w:r>
      <w:r w:rsidRPr="00E22B55">
        <w:rPr>
          <w:b/>
          <w:bCs/>
          <w:sz w:val="24"/>
          <w:szCs w:val="24"/>
        </w:rPr>
        <w:t>GESTIONE DELL’INFORMAZIONE AZIENDALE</w:t>
      </w:r>
      <w:r>
        <w:rPr>
          <w:b/>
          <w:bCs/>
          <w:sz w:val="24"/>
          <w:szCs w:val="24"/>
        </w:rPr>
        <w:t xml:space="preserve"> </w:t>
      </w:r>
    </w:p>
    <w:p w14:paraId="33BE53C2" w14:textId="14CE9A28" w:rsidR="0061528C" w:rsidRDefault="00C12A9D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0</w:t>
      </w:r>
      <w:r w:rsidR="005D558A">
        <w:rPr>
          <w:b/>
          <w:bCs/>
          <w:sz w:val="24"/>
          <w:szCs w:val="24"/>
        </w:rPr>
        <w:t>9</w:t>
      </w:r>
      <w:r w:rsidR="0061528C">
        <w:rPr>
          <w:b/>
          <w:bCs/>
          <w:sz w:val="24"/>
          <w:szCs w:val="24"/>
        </w:rPr>
        <w:t>/0</w:t>
      </w:r>
      <w:r>
        <w:rPr>
          <w:b/>
          <w:bCs/>
          <w:sz w:val="24"/>
          <w:szCs w:val="24"/>
        </w:rPr>
        <w:t>4</w:t>
      </w:r>
      <w:r w:rsidR="0061528C">
        <w:rPr>
          <w:b/>
          <w:bCs/>
          <w:sz w:val="24"/>
          <w:szCs w:val="24"/>
        </w:rPr>
        <w:t>/2021</w:t>
      </w:r>
    </w:p>
    <w:p w14:paraId="279FF652" w14:textId="77777777" w:rsidR="0061528C" w:rsidRPr="00E22B55" w:rsidRDefault="0061528C" w:rsidP="0061528C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>
        <w:rPr>
          <w:b/>
          <w:bCs/>
          <w:i/>
          <w:iCs/>
          <w:sz w:val="24"/>
          <w:szCs w:val="24"/>
        </w:rPr>
        <w:t>di Parma</w:t>
      </w:r>
    </w:p>
    <w:p w14:paraId="3EB979A6" w14:textId="77777777" w:rsidR="0061528C" w:rsidRDefault="0061528C" w:rsidP="0061528C"/>
    <w:p w14:paraId="6C7CACEE" w14:textId="340A8ABB" w:rsidR="0061528C" w:rsidRPr="00E22B55" w:rsidRDefault="0061528C" w:rsidP="0061528C">
      <w:pPr>
        <w:rPr>
          <w:b/>
          <w:bCs/>
        </w:rPr>
      </w:pPr>
      <w:r w:rsidRPr="00E22B55">
        <w:rPr>
          <w:b/>
          <w:bCs/>
        </w:rPr>
        <w:t xml:space="preserve">TEMPO </w:t>
      </w:r>
      <w:r>
        <w:rPr>
          <w:b/>
          <w:bCs/>
        </w:rPr>
        <w:t xml:space="preserve">A DISPOSIZIONE  </w:t>
      </w:r>
      <w:r w:rsidR="00A1676B">
        <w:rPr>
          <w:b/>
          <w:bCs/>
        </w:rPr>
        <w:t xml:space="preserve">2 </w:t>
      </w:r>
      <w:r>
        <w:rPr>
          <w:b/>
          <w:bCs/>
        </w:rPr>
        <w:t>OR</w:t>
      </w:r>
      <w:r w:rsidR="00A1676B">
        <w:rPr>
          <w:b/>
          <w:bCs/>
        </w:rPr>
        <w:t>E</w:t>
      </w:r>
      <w:r w:rsidR="00C12A9D">
        <w:rPr>
          <w:b/>
          <w:bCs/>
        </w:rPr>
        <w:t xml:space="preserve"> </w:t>
      </w:r>
      <w:r>
        <w:rPr>
          <w:b/>
          <w:bCs/>
        </w:rPr>
        <w:t xml:space="preserve">– CONSEGNA ORE </w:t>
      </w:r>
      <w:r w:rsidR="00C12A9D">
        <w:rPr>
          <w:b/>
          <w:bCs/>
        </w:rPr>
        <w:t>0</w:t>
      </w:r>
      <w:r w:rsidR="00A1676B">
        <w:rPr>
          <w:b/>
          <w:bCs/>
        </w:rPr>
        <w:t>9</w:t>
      </w:r>
      <w:r>
        <w:rPr>
          <w:b/>
          <w:bCs/>
        </w:rPr>
        <w:t>:</w:t>
      </w:r>
      <w:r w:rsidR="00A1676B">
        <w:rPr>
          <w:b/>
          <w:bCs/>
        </w:rPr>
        <w:t>35</w:t>
      </w:r>
    </w:p>
    <w:p w14:paraId="060323E5" w14:textId="77777777" w:rsidR="0061528C" w:rsidRDefault="0061528C" w:rsidP="0061528C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_________________________________</w:t>
      </w:r>
    </w:p>
    <w:p w14:paraId="4184BE5D" w14:textId="77777777" w:rsidR="0061528C" w:rsidRDefault="0061528C" w:rsidP="0061528C">
      <w:r w:rsidRPr="00E22B55">
        <w:rPr>
          <w:b/>
          <w:bCs/>
        </w:rPr>
        <w:t xml:space="preserve">Cognome </w:t>
      </w:r>
      <w:r>
        <w:t>______________________________</w:t>
      </w:r>
    </w:p>
    <w:p w14:paraId="4209789C" w14:textId="77777777" w:rsidR="00B82D7D" w:rsidRPr="009A1386" w:rsidRDefault="00B82D7D" w:rsidP="00B82D7D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0064BFDC" w14:textId="77777777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>È necessario lasciare la telecamera accesa per tutta la durata della prova.</w:t>
      </w:r>
    </w:p>
    <w:p w14:paraId="3420FD77" w14:textId="39D08504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 xml:space="preserve">Il microfono deve </w:t>
      </w:r>
      <w:r w:rsidR="00A1676B">
        <w:t>rimanere</w:t>
      </w:r>
      <w:r>
        <w:t xml:space="preserve"> spento</w:t>
      </w:r>
      <w:r w:rsidR="00A1676B">
        <w:t xml:space="preserve">, accenderlo solo </w:t>
      </w:r>
      <w:r w:rsidR="007D56CF">
        <w:t xml:space="preserve">se necessario. </w:t>
      </w:r>
    </w:p>
    <w:p w14:paraId="70A88DF4" w14:textId="1095ECB0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>In caso di necessità, eventuali domande possono essere rivolte al docente</w:t>
      </w:r>
      <w:r w:rsidR="00A12702">
        <w:t>, preferibilmente</w:t>
      </w:r>
      <w:r>
        <w:t xml:space="preserve"> via </w:t>
      </w:r>
      <w:r w:rsidR="00A12702">
        <w:t>chat od</w:t>
      </w:r>
      <w:r>
        <w:t xml:space="preserve"> a voce.</w:t>
      </w:r>
    </w:p>
    <w:p w14:paraId="0D5ABC0F" w14:textId="182D8A9F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 xml:space="preserve">È </w:t>
      </w:r>
      <w:r w:rsidRPr="00BD697B">
        <w:rPr>
          <w:u w:val="single"/>
        </w:rPr>
        <w:t>obbligatorio inserire tutte le risposte in questo file word</w:t>
      </w:r>
      <w:r>
        <w:t xml:space="preserve">. </w:t>
      </w:r>
      <w:r w:rsidR="005E6EBD">
        <w:t>Dovrà essere consegnato un solo file.</w:t>
      </w:r>
    </w:p>
    <w:p w14:paraId="6CED4D02" w14:textId="77777777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 xml:space="preserve">L’uso della carta (oltre che per la “brutta”) è ammesso solo per fare </w:t>
      </w:r>
      <w:r w:rsidRPr="00BD697B">
        <w:rPr>
          <w:u w:val="single"/>
        </w:rPr>
        <w:t>schemi e disegni che dovranno comunque essere digitalizzati</w:t>
      </w:r>
      <w:r>
        <w:t xml:space="preserve"> (tramite foto con cellulare) e inseriti, come allegato, nel file word.</w:t>
      </w:r>
    </w:p>
    <w:p w14:paraId="66B04374" w14:textId="77777777" w:rsidR="00B82D7D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</w:pPr>
      <w:r>
        <w:t xml:space="preserve">Risposte scritte su un foglio di carta e non scannerizzate non verranno considerate. </w:t>
      </w:r>
    </w:p>
    <w:p w14:paraId="1318B18E" w14:textId="443DCA4D" w:rsidR="00B82D7D" w:rsidRPr="00F91FBB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nome_cognome.docx</w:t>
      </w:r>
      <w:r>
        <w:t xml:space="preserve"> e </w:t>
      </w:r>
      <w:r w:rsidR="00B40FBB">
        <w:t>caricato nell’apposita cartella (</w:t>
      </w:r>
      <w:r w:rsidR="00E623F7">
        <w:t xml:space="preserve">Appello Pasquale) </w:t>
      </w:r>
      <w:r w:rsidR="00B40FBB">
        <w:t xml:space="preserve">del gruppo </w:t>
      </w:r>
      <w:r w:rsidR="00E623F7">
        <w:t xml:space="preserve">Team. Solo in caso </w:t>
      </w:r>
      <w:r w:rsidR="009C01A3">
        <w:t xml:space="preserve">di problemi tecnici la prova può essere </w:t>
      </w:r>
      <w:r>
        <w:t>inviat</w:t>
      </w:r>
      <w:r w:rsidR="009C01A3">
        <w:t>a</w:t>
      </w:r>
      <w:r>
        <w:t xml:space="preserve"> per posta a </w:t>
      </w:r>
      <w:hyperlink r:id="rId7" w:history="1">
        <w:r w:rsidRPr="00F80C23">
          <w:rPr>
            <w:rStyle w:val="Collegamentoipertestuale"/>
          </w:rPr>
          <w:t>francesco.zammori</w:t>
        </w:r>
        <w:r w:rsidRPr="006C7A6C">
          <w:rPr>
            <w:rStyle w:val="Collegamentoipertestuale"/>
            <w:rFonts w:cstheme="minorHAnsi"/>
          </w:rPr>
          <w:t>@unipr.it</w:t>
        </w:r>
      </w:hyperlink>
    </w:p>
    <w:p w14:paraId="35604417" w14:textId="79737382" w:rsidR="00B82D7D" w:rsidRPr="00BD697B" w:rsidRDefault="00B82D7D" w:rsidP="00A12702">
      <w:pPr>
        <w:pStyle w:val="Paragrafoelenco"/>
        <w:numPr>
          <w:ilvl w:val="0"/>
          <w:numId w:val="4"/>
        </w:numPr>
        <w:spacing w:after="0" w:line="240" w:lineRule="auto"/>
        <w:ind w:left="426" w:hanging="284"/>
        <w:rPr>
          <w:rFonts w:cstheme="minorHAnsi"/>
        </w:rPr>
      </w:pPr>
      <w:r>
        <w:t xml:space="preserve">Una volta consegnata la prova è necessario rimanere collegati in attesa di sapere l’ora indicativa in cui si svolgerà la </w:t>
      </w:r>
      <w:r w:rsidR="005B6CA5">
        <w:t xml:space="preserve">correzione e la relativa </w:t>
      </w:r>
      <w:r>
        <w:t>prova orale.</w:t>
      </w:r>
    </w:p>
    <w:p w14:paraId="4D6677DE" w14:textId="77777777" w:rsidR="005E0FA3" w:rsidRDefault="005E0FA3" w:rsidP="005E0FA3">
      <w:pPr>
        <w:tabs>
          <w:tab w:val="left" w:pos="1701"/>
        </w:tabs>
        <w:spacing w:before="60" w:after="0" w:line="276" w:lineRule="auto"/>
        <w:contextualSpacing/>
        <w:jc w:val="both"/>
        <w:rPr>
          <w:b/>
          <w:bCs/>
        </w:rPr>
      </w:pPr>
    </w:p>
    <w:p w14:paraId="33B46C45" w14:textId="6A68B14B" w:rsidR="00951B5C" w:rsidRDefault="00EE25B6" w:rsidP="005E0FA3">
      <w:pPr>
        <w:tabs>
          <w:tab w:val="left" w:pos="1701"/>
        </w:tabs>
        <w:spacing w:before="60"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1</w:t>
      </w:r>
    </w:p>
    <w:p w14:paraId="3DCBF7D9" w14:textId="75BFE2B8" w:rsidR="00A6440E" w:rsidRPr="00993924" w:rsidRDefault="00A6440E" w:rsidP="00A6440E">
      <w:pPr>
        <w:tabs>
          <w:tab w:val="left" w:pos="1701"/>
        </w:tabs>
        <w:spacing w:after="0" w:line="276" w:lineRule="auto"/>
        <w:contextualSpacing/>
        <w:jc w:val="both"/>
      </w:pPr>
      <w:r w:rsidRPr="00993924">
        <w:t>Si elenchino e si spieghino brevemente gli operatori</w:t>
      </w:r>
      <w:r w:rsidR="00AC7897">
        <w:t xml:space="preserve"> di</w:t>
      </w:r>
      <w:r w:rsidRPr="00993924">
        <w:t xml:space="preserve"> SQL che implementano l’operatore </w:t>
      </w:r>
      <w:r w:rsidR="00E8580E">
        <w:t xml:space="preserve">di selezione </w:t>
      </w:r>
      <w:r w:rsidRPr="00993924">
        <w:t>di algebra relazionale.</w:t>
      </w:r>
    </w:p>
    <w:p w14:paraId="763080D9" w14:textId="77777777" w:rsidR="00A6440E" w:rsidRDefault="00A6440E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4F253069" w14:textId="74EBBA3A" w:rsidR="00DF779F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 xml:space="preserve">Domanda </w:t>
      </w:r>
      <w:r w:rsidR="00003DEC">
        <w:rPr>
          <w:b/>
          <w:bCs/>
        </w:rPr>
        <w:t>2</w:t>
      </w:r>
    </w:p>
    <w:p w14:paraId="4C8A9A6C" w14:textId="61C7B1D4" w:rsidR="00272538" w:rsidRPr="002C41A6" w:rsidRDefault="00272538" w:rsidP="005B6CA5">
      <w:pPr>
        <w:tabs>
          <w:tab w:val="left" w:pos="1701"/>
        </w:tabs>
        <w:spacing w:after="0" w:line="276" w:lineRule="auto"/>
        <w:contextualSpacing/>
        <w:jc w:val="both"/>
      </w:pPr>
      <w:r w:rsidRPr="002C41A6">
        <w:t>Si consideri la seguente funzione</w:t>
      </w:r>
      <w:r w:rsidR="00A82058">
        <w:t>,</w:t>
      </w:r>
      <w:r w:rsidRPr="002C41A6">
        <w:t xml:space="preserve"> basata su </w:t>
      </w:r>
      <w:proofErr w:type="spellStart"/>
      <w:r w:rsidRPr="00B92413">
        <w:rPr>
          <w:i/>
          <w:iCs/>
        </w:rPr>
        <w:t>DFunction</w:t>
      </w:r>
      <w:proofErr w:type="spellEnd"/>
      <w:r w:rsidR="00A82058">
        <w:t xml:space="preserve"> ed </w:t>
      </w:r>
      <w:r w:rsidRPr="002C41A6">
        <w:t>operate s</w:t>
      </w:r>
      <w:r w:rsidR="00356752">
        <w:t>u di un’</w:t>
      </w:r>
      <w:r w:rsidR="00B92413">
        <w:t xml:space="preserve">anagrafica </w:t>
      </w:r>
      <w:r w:rsidRPr="002C41A6">
        <w:t xml:space="preserve">studenti. </w:t>
      </w:r>
      <w:r w:rsidR="000E240A">
        <w:t>S</w:t>
      </w:r>
      <w:r w:rsidR="00356752">
        <w:t>e ne</w:t>
      </w:r>
      <w:r w:rsidR="000E240A">
        <w:t xml:space="preserve"> spieghi brevemente</w:t>
      </w:r>
      <w:r w:rsidR="00651D9F">
        <w:t xml:space="preserve"> il funzionamento</w:t>
      </w:r>
      <w:r w:rsidR="000E240A">
        <w:t>.</w:t>
      </w:r>
    </w:p>
    <w:p w14:paraId="040CD74A" w14:textId="77777777" w:rsidR="000E240A" w:rsidRPr="000E240A" w:rsidRDefault="000E240A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</w:p>
    <w:p w14:paraId="43072A96" w14:textId="5BC94C03" w:rsidR="00AC6B77" w:rsidRPr="002C41A6" w:rsidRDefault="00AC6B77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2C41A6">
        <w:rPr>
          <w:color w:val="0070C0"/>
          <w:lang w:val="en-US"/>
        </w:rPr>
        <w:t>Public Function</w:t>
      </w:r>
      <w:r w:rsidRPr="002C41A6">
        <w:rPr>
          <w:lang w:val="en-US"/>
        </w:rPr>
        <w:t xml:space="preserve"> </w:t>
      </w:r>
      <w:r w:rsidR="00DE7727">
        <w:rPr>
          <w:lang w:val="en-US"/>
        </w:rPr>
        <w:t>Foo</w:t>
      </w:r>
      <w:r w:rsidR="00D70B26" w:rsidRPr="002C41A6">
        <w:rPr>
          <w:lang w:val="en-US"/>
        </w:rPr>
        <w:t xml:space="preserve"> </w:t>
      </w:r>
      <w:r w:rsidRPr="002C41A6">
        <w:rPr>
          <w:lang w:val="en-US"/>
        </w:rPr>
        <w:t>(</w:t>
      </w:r>
      <w:r w:rsidR="00A901CA">
        <w:rPr>
          <w:lang w:val="en-US"/>
        </w:rPr>
        <w:t>C</w:t>
      </w:r>
      <w:r w:rsidR="0068604E">
        <w:rPr>
          <w:lang w:val="en-US"/>
        </w:rPr>
        <w:t xml:space="preserve"> </w:t>
      </w:r>
      <w:r w:rsidRPr="002C41A6">
        <w:rPr>
          <w:color w:val="0070C0"/>
          <w:lang w:val="en-US"/>
        </w:rPr>
        <w:t xml:space="preserve">As </w:t>
      </w:r>
      <w:r w:rsidR="0073556A" w:rsidRPr="002C41A6">
        <w:rPr>
          <w:color w:val="0070C0"/>
          <w:lang w:val="en-US"/>
        </w:rPr>
        <w:t>String</w:t>
      </w:r>
      <w:r w:rsidR="004F0F26" w:rsidRPr="002C41A6">
        <w:rPr>
          <w:lang w:val="en-US"/>
        </w:rPr>
        <w:t xml:space="preserve">, </w:t>
      </w:r>
      <w:r w:rsidR="00A722AB">
        <w:rPr>
          <w:lang w:val="en-US"/>
        </w:rPr>
        <w:t>D</w:t>
      </w:r>
      <w:r w:rsidR="004F0F26" w:rsidRPr="002C41A6">
        <w:rPr>
          <w:lang w:val="en-US"/>
        </w:rPr>
        <w:t xml:space="preserve"> </w:t>
      </w:r>
      <w:r w:rsidR="004F0F26" w:rsidRPr="002C41A6">
        <w:rPr>
          <w:color w:val="0070C0"/>
          <w:lang w:val="en-US"/>
        </w:rPr>
        <w:t xml:space="preserve">As </w:t>
      </w:r>
      <w:r w:rsidR="00A722AB">
        <w:rPr>
          <w:color w:val="0070C0"/>
          <w:lang w:val="en-US"/>
        </w:rPr>
        <w:t>Date</w:t>
      </w:r>
      <w:r w:rsidR="00FF580D">
        <w:rPr>
          <w:color w:val="0070C0"/>
          <w:lang w:val="en-US"/>
        </w:rPr>
        <w:t xml:space="preserve">, Optional </w:t>
      </w:r>
      <w:r w:rsidR="00FF580D" w:rsidRPr="00FF580D">
        <w:rPr>
          <w:lang w:val="en-US"/>
        </w:rPr>
        <w:t>Sep</w:t>
      </w:r>
      <w:r w:rsidR="00FF580D">
        <w:rPr>
          <w:color w:val="0070C0"/>
          <w:lang w:val="en-US"/>
        </w:rPr>
        <w:t xml:space="preserve"> As String </w:t>
      </w:r>
      <w:r w:rsidR="00FF580D" w:rsidRPr="00FF580D">
        <w:rPr>
          <w:lang w:val="en-US"/>
        </w:rPr>
        <w:t>= “_”</w:t>
      </w:r>
      <w:r w:rsidRPr="002C41A6">
        <w:rPr>
          <w:lang w:val="en-US"/>
        </w:rPr>
        <w:t>)</w:t>
      </w:r>
      <w:r w:rsidR="00D70B26" w:rsidRPr="002C41A6">
        <w:rPr>
          <w:lang w:val="en-US"/>
        </w:rPr>
        <w:t xml:space="preserve"> </w:t>
      </w:r>
      <w:r w:rsidR="00D70B26" w:rsidRPr="002C41A6">
        <w:rPr>
          <w:color w:val="0070C0"/>
          <w:lang w:val="en-US"/>
        </w:rPr>
        <w:t>As String</w:t>
      </w:r>
    </w:p>
    <w:p w14:paraId="3EDF1E07" w14:textId="6B8EA832" w:rsidR="006663C2" w:rsidRDefault="006663C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B37CB7">
        <w:rPr>
          <w:color w:val="0070C0"/>
          <w:lang w:val="en-US"/>
        </w:rPr>
        <w:t>Dim</w:t>
      </w:r>
      <w:r>
        <w:rPr>
          <w:lang w:val="en-US"/>
        </w:rPr>
        <w:t xml:space="preserve"> </w:t>
      </w:r>
      <w:r w:rsidR="001035C0">
        <w:rPr>
          <w:lang w:val="en-US"/>
        </w:rPr>
        <w:t>I</w:t>
      </w:r>
      <w:r>
        <w:rPr>
          <w:lang w:val="en-US"/>
        </w:rPr>
        <w:t xml:space="preserve"> </w:t>
      </w:r>
      <w:r w:rsidRPr="00B37CB7">
        <w:rPr>
          <w:color w:val="0070C0"/>
          <w:lang w:val="en-US"/>
        </w:rPr>
        <w:t>As Integer</w:t>
      </w:r>
      <w:r w:rsidR="001035C0">
        <w:rPr>
          <w:color w:val="0070C0"/>
          <w:lang w:val="en-US"/>
        </w:rPr>
        <w:t xml:space="preserve">, </w:t>
      </w:r>
    </w:p>
    <w:p w14:paraId="68001A02" w14:textId="0588B0B2" w:rsidR="001577EB" w:rsidRPr="006829C8" w:rsidRDefault="001577EB" w:rsidP="00CA5740">
      <w:pPr>
        <w:tabs>
          <w:tab w:val="left" w:pos="1701"/>
        </w:tabs>
        <w:spacing w:after="0" w:line="276" w:lineRule="auto"/>
        <w:ind w:firstLine="284"/>
        <w:contextualSpacing/>
        <w:rPr>
          <w:color w:val="0070C0"/>
        </w:rPr>
      </w:pPr>
      <w:r w:rsidRPr="006829C8">
        <w:rPr>
          <w:color w:val="0070C0"/>
        </w:rPr>
        <w:t>Do</w:t>
      </w:r>
    </w:p>
    <w:p w14:paraId="04716F8C" w14:textId="5BE5C69C" w:rsidR="004E69F1" w:rsidRDefault="00C70B6E" w:rsidP="00CA5740">
      <w:pPr>
        <w:tabs>
          <w:tab w:val="left" w:pos="1701"/>
        </w:tabs>
        <w:spacing w:after="0" w:line="276" w:lineRule="auto"/>
        <w:ind w:firstLine="567"/>
        <w:contextualSpacing/>
      </w:pPr>
      <w:r>
        <w:t>I</w:t>
      </w:r>
      <w:r w:rsidR="00C31E9F" w:rsidRPr="003E4D51">
        <w:t xml:space="preserve"> = </w:t>
      </w:r>
      <w:proofErr w:type="spellStart"/>
      <w:r w:rsidR="005A7BA6" w:rsidRPr="003E4D51">
        <w:t>Nz</w:t>
      </w:r>
      <w:proofErr w:type="spellEnd"/>
      <w:r w:rsidR="005A7BA6" w:rsidRPr="003E4D51">
        <w:t>(</w:t>
      </w:r>
      <w:proofErr w:type="spellStart"/>
      <w:r w:rsidR="00C31E9F" w:rsidRPr="003E4D51">
        <w:t>DLookUp</w:t>
      </w:r>
      <w:proofErr w:type="spellEnd"/>
      <w:r w:rsidR="00C31E9F" w:rsidRPr="003E4D51">
        <w:t>(</w:t>
      </w:r>
      <w:r w:rsidR="00E400F9" w:rsidRPr="003E4D51">
        <w:t>“</w:t>
      </w:r>
      <w:r w:rsidR="000E54D2">
        <w:t>ID</w:t>
      </w:r>
      <w:r w:rsidR="00E400F9" w:rsidRPr="003E4D51">
        <w:t>”, “</w:t>
      </w:r>
      <w:r w:rsidR="006829C8">
        <w:t>ANAGRAFICA</w:t>
      </w:r>
      <w:r w:rsidR="00E400F9" w:rsidRPr="003E4D51">
        <w:t xml:space="preserve">”, </w:t>
      </w:r>
      <w:r w:rsidR="00D70B26" w:rsidRPr="003E4D51">
        <w:t>“</w:t>
      </w:r>
      <w:r w:rsidR="00A901CA">
        <w:t>C</w:t>
      </w:r>
      <w:r w:rsidR="003426ED">
        <w:t xml:space="preserve">ognome </w:t>
      </w:r>
      <w:r w:rsidR="00D70B26" w:rsidRPr="003E4D51">
        <w:t xml:space="preserve">= </w:t>
      </w:r>
      <w:r w:rsidR="00230234">
        <w:rPr>
          <w:rFonts w:cstheme="minorHAnsi"/>
        </w:rPr>
        <w:t>ˈ</w:t>
      </w:r>
      <w:r w:rsidR="00D70B26" w:rsidRPr="003E4D51">
        <w:t xml:space="preserve">” &amp; </w:t>
      </w:r>
      <w:r w:rsidR="00230234">
        <w:t>C</w:t>
      </w:r>
      <w:r w:rsidR="003426ED">
        <w:t xml:space="preserve"> &amp; “</w:t>
      </w:r>
      <w:r w:rsidR="003426ED">
        <w:rPr>
          <w:rFonts w:cstheme="minorHAnsi"/>
        </w:rPr>
        <w:t>ˈ</w:t>
      </w:r>
      <w:r w:rsidR="00B81994">
        <w:rPr>
          <w:rFonts w:cstheme="minorHAnsi"/>
        </w:rPr>
        <w:t xml:space="preserve"> </w:t>
      </w:r>
      <w:proofErr w:type="spellStart"/>
      <w:r w:rsidR="00F6411F">
        <w:t>Data_Nascita</w:t>
      </w:r>
      <w:proofErr w:type="spellEnd"/>
      <w:r w:rsidR="00F6411F">
        <w:t xml:space="preserve"> &gt; #” &amp; D &amp; “#”</w:t>
      </w:r>
      <w:r w:rsidR="00117BB6" w:rsidRPr="003E4D51">
        <w:t>)</w:t>
      </w:r>
      <w:r w:rsidR="004E69F1">
        <w:t xml:space="preserve"> </w:t>
      </w:r>
    </w:p>
    <w:p w14:paraId="316569A4" w14:textId="3111B7AC" w:rsidR="001035C0" w:rsidRDefault="00B96E6D" w:rsidP="00CA5740">
      <w:pPr>
        <w:tabs>
          <w:tab w:val="left" w:pos="1701"/>
        </w:tabs>
        <w:spacing w:after="0" w:line="276" w:lineRule="auto"/>
        <w:ind w:left="284" w:firstLine="283"/>
        <w:contextualSpacing/>
      </w:pPr>
      <w:r>
        <w:t xml:space="preserve">D = </w:t>
      </w:r>
      <w:proofErr w:type="spellStart"/>
      <w:r w:rsidRPr="003E4D51">
        <w:t>DLookUp</w:t>
      </w:r>
      <w:proofErr w:type="spellEnd"/>
      <w:r w:rsidRPr="003E4D51">
        <w:t>(“</w:t>
      </w:r>
      <w:proofErr w:type="spellStart"/>
      <w:r>
        <w:t>Data_Nascita</w:t>
      </w:r>
      <w:proofErr w:type="spellEnd"/>
      <w:r w:rsidRPr="003E4D51">
        <w:t>”, “</w:t>
      </w:r>
      <w:r>
        <w:t>ANAGRAFICA</w:t>
      </w:r>
      <w:r w:rsidRPr="003E4D51">
        <w:t>”, “</w:t>
      </w:r>
      <w:r>
        <w:t>ID</w:t>
      </w:r>
      <w:r>
        <w:t xml:space="preserve"> </w:t>
      </w:r>
      <w:r w:rsidRPr="003E4D51">
        <w:t>=</w:t>
      </w:r>
      <w:r>
        <w:rPr>
          <w:rFonts w:cstheme="minorHAnsi"/>
        </w:rPr>
        <w:t>ˈ</w:t>
      </w:r>
      <w:r w:rsidRPr="003E4D51">
        <w:t xml:space="preserve">” &amp; </w:t>
      </w:r>
      <w:r>
        <w:t>I</w:t>
      </w:r>
      <w:r w:rsidRPr="003E4D51">
        <w:t>)</w:t>
      </w:r>
    </w:p>
    <w:p w14:paraId="0E03CE88" w14:textId="77777777" w:rsidR="001A6042" w:rsidRDefault="007D1A22" w:rsidP="00E22243">
      <w:pPr>
        <w:tabs>
          <w:tab w:val="left" w:pos="1701"/>
        </w:tabs>
        <w:spacing w:after="0" w:line="276" w:lineRule="auto"/>
        <w:ind w:left="284" w:firstLine="283"/>
        <w:contextualSpacing/>
        <w:rPr>
          <w:lang w:val="en-US"/>
        </w:rPr>
      </w:pPr>
      <w:r w:rsidRPr="007D1A22">
        <w:rPr>
          <w:color w:val="0070C0"/>
          <w:lang w:val="en-US"/>
        </w:rPr>
        <w:t xml:space="preserve">If </w:t>
      </w:r>
      <w:r w:rsidR="00E22243">
        <w:rPr>
          <w:lang w:val="en-US"/>
        </w:rPr>
        <w:t xml:space="preserve">I </w:t>
      </w:r>
      <w:r>
        <w:rPr>
          <w:lang w:val="en-US"/>
        </w:rPr>
        <w:t xml:space="preserve">&lt;&gt; 0 </w:t>
      </w:r>
      <w:r w:rsidRPr="007D1A22">
        <w:rPr>
          <w:color w:val="0070C0"/>
          <w:lang w:val="en-US"/>
        </w:rPr>
        <w:t>Then</w:t>
      </w:r>
      <w:r>
        <w:rPr>
          <w:lang w:val="en-US"/>
        </w:rPr>
        <w:t xml:space="preserve"> </w:t>
      </w:r>
    </w:p>
    <w:p w14:paraId="72388B58" w14:textId="77777777" w:rsidR="00E7553B" w:rsidRDefault="001A6042" w:rsidP="001A6042">
      <w:pPr>
        <w:tabs>
          <w:tab w:val="left" w:pos="1701"/>
        </w:tabs>
        <w:spacing w:after="0" w:line="276" w:lineRule="auto"/>
        <w:ind w:left="284" w:firstLine="567"/>
        <w:contextualSpacing/>
        <w:rPr>
          <w:lang w:val="en-US"/>
        </w:rPr>
      </w:pPr>
      <w:r w:rsidRPr="00FE6F2E">
        <w:rPr>
          <w:color w:val="0070C0"/>
          <w:lang w:val="en-US"/>
        </w:rPr>
        <w:t>If</w:t>
      </w:r>
      <w:r>
        <w:rPr>
          <w:lang w:val="en-US"/>
        </w:rPr>
        <w:t xml:space="preserve"> </w:t>
      </w:r>
      <w:r w:rsidR="00D45317">
        <w:rPr>
          <w:lang w:val="en-US"/>
        </w:rPr>
        <w:t>Foo =</w:t>
      </w:r>
      <w:r>
        <w:rPr>
          <w:lang w:val="en-US"/>
        </w:rPr>
        <w:t xml:space="preserve"> “” </w:t>
      </w:r>
      <w:r w:rsidRPr="00FE6F2E">
        <w:rPr>
          <w:color w:val="0070C0"/>
          <w:lang w:val="en-US"/>
        </w:rPr>
        <w:t>Then</w:t>
      </w:r>
      <w:r>
        <w:rPr>
          <w:lang w:val="en-US"/>
        </w:rPr>
        <w:t xml:space="preserve"> </w:t>
      </w:r>
    </w:p>
    <w:p w14:paraId="245FDD54" w14:textId="11BF47F7" w:rsidR="007D1A22" w:rsidRDefault="00D45317" w:rsidP="005A6DC9">
      <w:pPr>
        <w:tabs>
          <w:tab w:val="left" w:pos="1701"/>
        </w:tabs>
        <w:spacing w:after="0" w:line="276" w:lineRule="auto"/>
        <w:ind w:left="284" w:firstLine="850"/>
        <w:contextualSpacing/>
        <w:rPr>
          <w:lang w:val="en-US"/>
        </w:rPr>
      </w:pPr>
      <w:r>
        <w:rPr>
          <w:lang w:val="en-US"/>
        </w:rPr>
        <w:t xml:space="preserve">Foo </w:t>
      </w:r>
      <w:r w:rsidR="001A6042">
        <w:rPr>
          <w:lang w:val="en-US"/>
        </w:rPr>
        <w:t xml:space="preserve">= </w:t>
      </w:r>
      <w:proofErr w:type="spellStart"/>
      <w:r w:rsidR="00FE6F2E">
        <w:rPr>
          <w:lang w:val="en-US"/>
        </w:rPr>
        <w:t>Cstr</w:t>
      </w:r>
      <w:proofErr w:type="spellEnd"/>
      <w:r w:rsidR="00FE6F2E">
        <w:rPr>
          <w:lang w:val="en-US"/>
        </w:rPr>
        <w:t>(I)</w:t>
      </w:r>
      <w:r>
        <w:rPr>
          <w:lang w:val="en-US"/>
        </w:rPr>
        <w:t xml:space="preserve"> </w:t>
      </w:r>
    </w:p>
    <w:p w14:paraId="1DBB2A5A" w14:textId="38221C5C" w:rsidR="00E7553B" w:rsidRDefault="00E7553B" w:rsidP="005A6DC9">
      <w:pPr>
        <w:tabs>
          <w:tab w:val="left" w:pos="1701"/>
        </w:tabs>
        <w:spacing w:after="0" w:line="276" w:lineRule="auto"/>
        <w:ind w:firstLine="851"/>
        <w:contextualSpacing/>
        <w:rPr>
          <w:color w:val="0070C0"/>
          <w:lang w:val="en-US"/>
        </w:rPr>
      </w:pPr>
      <w:r>
        <w:rPr>
          <w:color w:val="0070C0"/>
          <w:lang w:val="en-US"/>
        </w:rPr>
        <w:t>Else</w:t>
      </w:r>
    </w:p>
    <w:p w14:paraId="568D3F81" w14:textId="1B46E315" w:rsidR="00E7553B" w:rsidRDefault="00E7553B" w:rsidP="005A6DC9">
      <w:pPr>
        <w:tabs>
          <w:tab w:val="left" w:pos="1701"/>
        </w:tabs>
        <w:spacing w:after="0" w:line="276" w:lineRule="auto"/>
        <w:ind w:left="284" w:firstLine="850"/>
        <w:contextualSpacing/>
        <w:rPr>
          <w:lang w:val="en-US"/>
        </w:rPr>
      </w:pPr>
      <w:r>
        <w:rPr>
          <w:lang w:val="en-US"/>
        </w:rPr>
        <w:t xml:space="preserve">Foo = </w:t>
      </w:r>
      <w:r>
        <w:rPr>
          <w:lang w:val="en-US"/>
        </w:rPr>
        <w:t xml:space="preserve">Foo &amp; Sep </w:t>
      </w:r>
      <w:r w:rsidR="00AB560E">
        <w:rPr>
          <w:lang w:val="en-US"/>
        </w:rPr>
        <w:t>&amp;</w:t>
      </w:r>
      <w:r w:rsidR="005A6DC9">
        <w:rPr>
          <w:lang w:val="en-US"/>
        </w:rPr>
        <w:t xml:space="preserve"> </w:t>
      </w:r>
      <w:proofErr w:type="spellStart"/>
      <w:r>
        <w:rPr>
          <w:lang w:val="en-US"/>
        </w:rPr>
        <w:t>Cstr</w:t>
      </w:r>
      <w:proofErr w:type="spellEnd"/>
      <w:r>
        <w:rPr>
          <w:lang w:val="en-US"/>
        </w:rPr>
        <w:t xml:space="preserve">(I) </w:t>
      </w:r>
    </w:p>
    <w:p w14:paraId="0982696F" w14:textId="1B42E171" w:rsidR="005A6DC9" w:rsidRDefault="005A6DC9" w:rsidP="005A6DC9">
      <w:pPr>
        <w:tabs>
          <w:tab w:val="left" w:pos="1701"/>
        </w:tabs>
        <w:spacing w:after="0" w:line="276" w:lineRule="auto"/>
        <w:ind w:firstLine="851"/>
        <w:contextualSpacing/>
        <w:rPr>
          <w:color w:val="0070C0"/>
          <w:lang w:val="en-US"/>
        </w:rPr>
      </w:pPr>
      <w:r w:rsidRPr="005A6DC9">
        <w:rPr>
          <w:color w:val="0070C0"/>
          <w:lang w:val="en-US"/>
        </w:rPr>
        <w:t>End If</w:t>
      </w:r>
    </w:p>
    <w:p w14:paraId="0FA6C706" w14:textId="45530578" w:rsidR="00E7553B" w:rsidRPr="005A6DC9" w:rsidRDefault="005A6DC9" w:rsidP="005A6DC9">
      <w:pPr>
        <w:tabs>
          <w:tab w:val="left" w:pos="1701"/>
        </w:tabs>
        <w:spacing w:after="0" w:line="276" w:lineRule="auto"/>
        <w:ind w:firstLine="567"/>
        <w:contextualSpacing/>
        <w:rPr>
          <w:color w:val="0070C0"/>
          <w:lang w:val="en-US"/>
        </w:rPr>
      </w:pPr>
      <w:r>
        <w:rPr>
          <w:color w:val="0070C0"/>
          <w:lang w:val="en-US"/>
        </w:rPr>
        <w:t>End If</w:t>
      </w:r>
    </w:p>
    <w:p w14:paraId="67BB3200" w14:textId="47A78CAD" w:rsidR="00DF779F" w:rsidRPr="00272538" w:rsidRDefault="0020696A" w:rsidP="00560A17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D53A58">
        <w:rPr>
          <w:lang w:val="en-US"/>
        </w:rPr>
        <w:t xml:space="preserve">    </w:t>
      </w:r>
      <w:r w:rsidR="00560A17">
        <w:rPr>
          <w:color w:val="0070C0"/>
          <w:lang w:val="en-US"/>
        </w:rPr>
        <w:t xml:space="preserve">Loop </w:t>
      </w:r>
      <w:r w:rsidR="00084992">
        <w:rPr>
          <w:color w:val="0070C0"/>
          <w:lang w:val="en-US"/>
        </w:rPr>
        <w:t xml:space="preserve">While </w:t>
      </w:r>
      <w:r w:rsidR="00560A17">
        <w:rPr>
          <w:lang w:val="en-US"/>
        </w:rPr>
        <w:t>I</w:t>
      </w:r>
      <w:r w:rsidR="00BB29BF">
        <w:rPr>
          <w:lang w:val="en-US"/>
        </w:rPr>
        <w:t xml:space="preserve"> </w:t>
      </w:r>
      <w:r w:rsidR="00003DEC">
        <w:rPr>
          <w:lang w:val="en-US"/>
        </w:rPr>
        <w:t>&lt;</w:t>
      </w:r>
      <w:r w:rsidR="00BB29BF">
        <w:rPr>
          <w:lang w:val="en-US"/>
        </w:rPr>
        <w:t>&gt; 0</w:t>
      </w:r>
    </w:p>
    <w:p w14:paraId="369FEACF" w14:textId="3F4EDFB9" w:rsidR="00951B5C" w:rsidRPr="00D45317" w:rsidRDefault="00272538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D45317">
        <w:rPr>
          <w:color w:val="0070C0"/>
          <w:lang w:val="en-US"/>
        </w:rPr>
        <w:t>End Function</w:t>
      </w:r>
    </w:p>
    <w:p w14:paraId="6CF1E18A" w14:textId="77777777" w:rsidR="005E0FA3" w:rsidRDefault="005E0FA3" w:rsidP="00003DEC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12542A2D" w14:textId="16666319" w:rsidR="00003DEC" w:rsidRDefault="00003DEC" w:rsidP="00003DEC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lastRenderedPageBreak/>
        <w:t>Domanda 2 (compito da 9 CFU)</w:t>
      </w:r>
    </w:p>
    <w:p w14:paraId="41E2B16D" w14:textId="77777777" w:rsidR="00003DEC" w:rsidRPr="0075527A" w:rsidRDefault="00003DEC" w:rsidP="00003DEC">
      <w:pPr>
        <w:tabs>
          <w:tab w:val="left" w:pos="1701"/>
        </w:tabs>
        <w:spacing w:after="0" w:line="276" w:lineRule="auto"/>
        <w:contextualSpacing/>
        <w:jc w:val="both"/>
      </w:pPr>
      <w:r w:rsidRPr="0075527A">
        <w:t>Si spieghi</w:t>
      </w:r>
      <w:r>
        <w:t xml:space="preserve"> sinteticamente </w:t>
      </w:r>
      <w:r w:rsidRPr="0075527A">
        <w:t xml:space="preserve">cosa s’intende per </w:t>
      </w:r>
      <w:r w:rsidRPr="00A6440E">
        <w:rPr>
          <w:i/>
          <w:iCs/>
        </w:rPr>
        <w:t>‘</w:t>
      </w:r>
      <w:proofErr w:type="spellStart"/>
      <w:r w:rsidRPr="00A6440E">
        <w:rPr>
          <w:i/>
          <w:iCs/>
        </w:rPr>
        <w:t>boundary</w:t>
      </w:r>
      <w:proofErr w:type="spellEnd"/>
      <w:r w:rsidRPr="00A6440E">
        <w:rPr>
          <w:i/>
          <w:iCs/>
        </w:rPr>
        <w:t xml:space="preserve"> event’</w:t>
      </w:r>
      <w:r w:rsidRPr="0075527A">
        <w:t xml:space="preserve"> di un diagramma BPMN. </w:t>
      </w:r>
      <w:r>
        <w:t>A tal fine s</w:t>
      </w:r>
      <w:r w:rsidRPr="0075527A">
        <w:t>i usi un esempio illustrativo.</w:t>
      </w:r>
    </w:p>
    <w:p w14:paraId="30BD7B77" w14:textId="77777777" w:rsidR="00003DEC" w:rsidRDefault="00003DEC" w:rsidP="00003DEC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7036480A" w14:textId="77777777" w:rsidR="00003DEC" w:rsidRDefault="00003DEC" w:rsidP="00003DEC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2 (compito da 6 CFU)</w:t>
      </w:r>
    </w:p>
    <w:p w14:paraId="6D76903B" w14:textId="77777777" w:rsidR="00003DEC" w:rsidRPr="00357CD0" w:rsidRDefault="00003DEC" w:rsidP="00003DEC">
      <w:pPr>
        <w:tabs>
          <w:tab w:val="left" w:pos="1701"/>
        </w:tabs>
        <w:spacing w:after="0" w:line="276" w:lineRule="auto"/>
        <w:contextualSpacing/>
        <w:jc w:val="both"/>
      </w:pPr>
      <w:r w:rsidRPr="00357CD0">
        <w:t xml:space="preserve">Si </w:t>
      </w:r>
      <w:r>
        <w:t>spieghi sinteticamente cosa s’intende per informazione struttura e per informazione non strutturata.</w:t>
      </w:r>
    </w:p>
    <w:p w14:paraId="5C5D9A94" w14:textId="77777777" w:rsidR="00357CD0" w:rsidRPr="00003DEC" w:rsidRDefault="00357CD0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75010690" w14:textId="31CBCA4D" w:rsidR="00B62C73" w:rsidRPr="00A532F5" w:rsidRDefault="00927612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A532F5">
        <w:rPr>
          <w:b/>
          <w:bCs/>
        </w:rPr>
        <w:t>Esercizio</w:t>
      </w:r>
      <w:r w:rsidR="00E058C2" w:rsidRPr="00A532F5">
        <w:rPr>
          <w:b/>
          <w:bCs/>
        </w:rPr>
        <w:t xml:space="preserve"> 1</w:t>
      </w:r>
    </w:p>
    <w:p w14:paraId="17ED066B" w14:textId="0326A314" w:rsidR="00003DEC" w:rsidRDefault="00927612" w:rsidP="00E058C2">
      <w:pPr>
        <w:spacing w:after="0" w:line="276" w:lineRule="auto"/>
        <w:jc w:val="both"/>
      </w:pPr>
      <w:r w:rsidRPr="005E1D37">
        <w:t xml:space="preserve">Si </w:t>
      </w:r>
      <w:r w:rsidR="00A532F5">
        <w:t>consideri il DB di una biblioteca pubblica</w:t>
      </w:r>
      <w:r w:rsidR="005231C4">
        <w:t xml:space="preserve"> e </w:t>
      </w:r>
      <w:r w:rsidR="005231C4" w:rsidRPr="00283C6D">
        <w:rPr>
          <w:u w:val="single"/>
        </w:rPr>
        <w:t>si disegnino</w:t>
      </w:r>
      <w:r w:rsidR="005231C4">
        <w:t xml:space="preserve"> (schema entità relazioni) le tabelle necessarie a tracciare i prestiti di libri </w:t>
      </w:r>
      <w:r w:rsidR="009052FA">
        <w:t>effettuati dalla biblioteca</w:t>
      </w:r>
      <w:r w:rsidR="005231C4">
        <w:t xml:space="preserve">. </w:t>
      </w:r>
    </w:p>
    <w:p w14:paraId="6F2D1751" w14:textId="2E16FB9D" w:rsidR="00D12A9B" w:rsidRDefault="005231C4" w:rsidP="00E058C2">
      <w:pPr>
        <w:spacing w:after="0" w:line="276" w:lineRule="auto"/>
        <w:jc w:val="both"/>
      </w:pPr>
      <w:r>
        <w:t>Suppon</w:t>
      </w:r>
      <w:r w:rsidR="00814209">
        <w:t xml:space="preserve">iamo </w:t>
      </w:r>
      <w:r w:rsidR="009052FA">
        <w:t xml:space="preserve">ora </w:t>
      </w:r>
      <w:r w:rsidR="00814209">
        <w:t>che la biblioteca, per facilitare l’analisi dati</w:t>
      </w:r>
      <w:r w:rsidR="009052FA">
        <w:t>,</w:t>
      </w:r>
      <w:r w:rsidR="00814209">
        <w:t xml:space="preserve"> si sia dotata di un </w:t>
      </w:r>
      <w:proofErr w:type="spellStart"/>
      <w:r w:rsidR="00814209">
        <w:t>DataWarehouse</w:t>
      </w:r>
      <w:proofErr w:type="spellEnd"/>
      <w:r w:rsidR="00814209">
        <w:t xml:space="preserve"> e che abbia creato un fatto di “</w:t>
      </w:r>
      <w:r w:rsidR="00796D7B">
        <w:t>P</w:t>
      </w:r>
      <w:r w:rsidR="00814209">
        <w:t xml:space="preserve">restito” </w:t>
      </w:r>
      <w:r w:rsidR="009052FA">
        <w:t>caratterizzato da</w:t>
      </w:r>
      <w:r w:rsidR="00D12A9B">
        <w:t>:</w:t>
      </w:r>
    </w:p>
    <w:p w14:paraId="0E8C5284" w14:textId="65425661" w:rsidR="0041559F" w:rsidRDefault="008475E4" w:rsidP="0041559F">
      <w:pPr>
        <w:pStyle w:val="Paragrafoelenco"/>
        <w:numPr>
          <w:ilvl w:val="0"/>
          <w:numId w:val="5"/>
        </w:numPr>
        <w:spacing w:after="0" w:line="276" w:lineRule="auto"/>
        <w:jc w:val="both"/>
      </w:pPr>
      <w:r>
        <w:t>due</w:t>
      </w:r>
      <w:r w:rsidR="00796D7B">
        <w:t xml:space="preserve"> dimensioni</w:t>
      </w:r>
      <w:r w:rsidR="00D12A9B">
        <w:t xml:space="preserve">: </w:t>
      </w:r>
      <w:r w:rsidR="00315511">
        <w:t xml:space="preserve">Cliente, </w:t>
      </w:r>
      <w:r w:rsidR="0041559F">
        <w:t>Titolo</w:t>
      </w:r>
      <w:r w:rsidR="005E1AE8">
        <w:t xml:space="preserve"> </w:t>
      </w:r>
      <w:r w:rsidR="00D12A9B">
        <w:t>–</w:t>
      </w:r>
      <w:r w:rsidR="005E1AE8">
        <w:t xml:space="preserve"> Genere</w:t>
      </w:r>
      <w:r w:rsidR="00D12A9B">
        <w:t xml:space="preserve"> (</w:t>
      </w:r>
      <w:r w:rsidR="0041559F">
        <w:t>dimensione con gerarchia);</w:t>
      </w:r>
    </w:p>
    <w:p w14:paraId="77DAB6EF" w14:textId="393C19D7" w:rsidR="00003DEC" w:rsidRDefault="00315511" w:rsidP="00E058C2">
      <w:pPr>
        <w:pStyle w:val="Paragrafoelenco"/>
        <w:numPr>
          <w:ilvl w:val="0"/>
          <w:numId w:val="5"/>
        </w:numPr>
        <w:spacing w:after="0" w:line="276" w:lineRule="auto"/>
        <w:jc w:val="both"/>
      </w:pPr>
      <w:r>
        <w:t>due metriche</w:t>
      </w:r>
      <w:r w:rsidR="0041559F">
        <w:t>:</w:t>
      </w:r>
      <w:r w:rsidR="007C4131">
        <w:t xml:space="preserve"> Durata</w:t>
      </w:r>
      <w:r>
        <w:t xml:space="preserve"> medi</w:t>
      </w:r>
      <w:r w:rsidR="007C4131">
        <w:t>a (in giorni)</w:t>
      </w:r>
      <w:r>
        <w:t xml:space="preserve"> d</w:t>
      </w:r>
      <w:r w:rsidR="007C4131">
        <w:t>el prestito</w:t>
      </w:r>
      <w:r w:rsidR="0041559F">
        <w:t>, Numero di prestiti</w:t>
      </w:r>
      <w:r w:rsidR="008475E4">
        <w:t xml:space="preserve">. </w:t>
      </w:r>
    </w:p>
    <w:p w14:paraId="6952E49C" w14:textId="77777777" w:rsidR="003F1E14" w:rsidRDefault="009052FA" w:rsidP="009052FA">
      <w:pPr>
        <w:spacing w:after="0" w:line="276" w:lineRule="auto"/>
        <w:jc w:val="both"/>
      </w:pPr>
      <w:r w:rsidRPr="00283C6D">
        <w:rPr>
          <w:u w:val="single"/>
        </w:rPr>
        <w:t xml:space="preserve">Si </w:t>
      </w:r>
      <w:r w:rsidR="003F1E14" w:rsidRPr="00283C6D">
        <w:rPr>
          <w:u w:val="single"/>
        </w:rPr>
        <w:t>chiede di</w:t>
      </w:r>
      <w:r w:rsidR="003F1E14">
        <w:t>:</w:t>
      </w:r>
    </w:p>
    <w:p w14:paraId="4EC6CE05" w14:textId="0BD81EFA" w:rsidR="0041559F" w:rsidRDefault="003F1E14" w:rsidP="003F1E14">
      <w:pPr>
        <w:pStyle w:val="Paragrafoelenco"/>
        <w:numPr>
          <w:ilvl w:val="0"/>
          <w:numId w:val="6"/>
        </w:numPr>
        <w:spacing w:after="0" w:line="276" w:lineRule="auto"/>
        <w:jc w:val="both"/>
      </w:pPr>
      <w:r>
        <w:t>S</w:t>
      </w:r>
      <w:r w:rsidR="009052FA">
        <w:t>criv</w:t>
      </w:r>
      <w:r>
        <w:t>ere</w:t>
      </w:r>
      <w:r w:rsidR="009052FA">
        <w:t xml:space="preserve"> la query </w:t>
      </w:r>
      <w:r w:rsidR="00E95C7F">
        <w:t xml:space="preserve">SQL </w:t>
      </w:r>
      <w:r w:rsidR="009052FA">
        <w:t xml:space="preserve">necessaria a creare la vista (tabellone iniziale) </w:t>
      </w:r>
      <w:r w:rsidR="00E95C7F">
        <w:t>che</w:t>
      </w:r>
      <w:r w:rsidR="009052FA">
        <w:t xml:space="preserve"> </w:t>
      </w:r>
      <w:r>
        <w:t>reperi</w:t>
      </w:r>
      <w:r w:rsidR="00E95C7F">
        <w:t>sce</w:t>
      </w:r>
      <w:r>
        <w:t>, dal DB</w:t>
      </w:r>
      <w:r w:rsidR="00E95C7F">
        <w:t xml:space="preserve"> relazionale</w:t>
      </w:r>
      <w:r>
        <w:t xml:space="preserve">, tutti i dati necessari ad alimentare il fatto prima descritto. </w:t>
      </w:r>
    </w:p>
    <w:p w14:paraId="2D007A2C" w14:textId="428AA22D" w:rsidR="003F1E14" w:rsidRDefault="003F1E14" w:rsidP="003F1E14">
      <w:pPr>
        <w:pStyle w:val="Paragrafoelenco"/>
        <w:numPr>
          <w:ilvl w:val="0"/>
          <w:numId w:val="6"/>
        </w:numPr>
        <w:spacing w:after="0" w:line="276" w:lineRule="auto"/>
        <w:jc w:val="both"/>
      </w:pPr>
      <w:r>
        <w:t xml:space="preserve">Disegnare lo schema a stella che implementa </w:t>
      </w:r>
      <w:r w:rsidR="00E95C7F">
        <w:t>il fatto prima descritto.</w:t>
      </w:r>
    </w:p>
    <w:p w14:paraId="165FC2E2" w14:textId="77777777" w:rsidR="00003DEC" w:rsidRDefault="00003DEC" w:rsidP="00E058C2">
      <w:pPr>
        <w:spacing w:after="0" w:line="276" w:lineRule="auto"/>
        <w:jc w:val="both"/>
      </w:pPr>
    </w:p>
    <w:p w14:paraId="14E9C920" w14:textId="04A9F196" w:rsidR="00EF0932" w:rsidRPr="00927612" w:rsidRDefault="00EF0932" w:rsidP="00EF093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927612">
        <w:rPr>
          <w:b/>
          <w:bCs/>
        </w:rPr>
        <w:t>Esercizio</w:t>
      </w:r>
      <w:r>
        <w:rPr>
          <w:b/>
          <w:bCs/>
        </w:rPr>
        <w:t xml:space="preserve"> 2</w:t>
      </w:r>
    </w:p>
    <w:p w14:paraId="21CFFD85" w14:textId="1A768711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</w:pPr>
      <w:r w:rsidRPr="00EE29E2">
        <w:t>Si supponga di disporre del seguente modulo di classe chiamato PERSON</w:t>
      </w:r>
      <w:r w:rsidR="00EF0932">
        <w:t>.</w:t>
      </w:r>
    </w:p>
    <w:p w14:paraId="11D59154" w14:textId="46B7A776" w:rsidR="00EE29E2" w:rsidRPr="006C558D" w:rsidRDefault="00EE29E2" w:rsidP="006C558D">
      <w:pPr>
        <w:tabs>
          <w:tab w:val="left" w:pos="1701"/>
        </w:tabs>
        <w:spacing w:after="120" w:line="276" w:lineRule="auto"/>
        <w:rPr>
          <w:color w:val="0070C0"/>
          <w:lang w:val="en-US"/>
        </w:rPr>
      </w:pPr>
      <w:r w:rsidRPr="006C558D">
        <w:rPr>
          <w:color w:val="0070C0"/>
          <w:lang w:val="en-US"/>
        </w:rPr>
        <w:t>Option Compare Database</w:t>
      </w:r>
    </w:p>
    <w:p w14:paraId="132D3AD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Name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4936B6E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Surname </w:t>
      </w:r>
      <w:r w:rsidRPr="00EE29E2">
        <w:rPr>
          <w:color w:val="0070C0"/>
          <w:lang w:val="en-US"/>
        </w:rPr>
        <w:t>As String</w:t>
      </w:r>
    </w:p>
    <w:p w14:paraId="510398F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EE29E2">
        <w:rPr>
          <w:color w:val="0070C0"/>
          <w:lang w:val="en-US"/>
        </w:rPr>
        <w:t xml:space="preserve">Public </w:t>
      </w:r>
      <w:r w:rsidRPr="00EE29E2">
        <w:rPr>
          <w:lang w:val="en-US"/>
        </w:rPr>
        <w:t xml:space="preserve">Id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1210284E" w14:textId="45E032E9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</w:t>
      </w:r>
      <w:r w:rsidR="00ED7554">
        <w:rPr>
          <w:color w:val="0070C0"/>
          <w:lang w:val="en-US"/>
        </w:rPr>
        <w:t>ublic</w:t>
      </w:r>
      <w:r w:rsidRPr="00EE29E2">
        <w:rPr>
          <w:lang w:val="en-US"/>
        </w:rPr>
        <w:t xml:space="preserve"> B</w:t>
      </w:r>
      <w:r w:rsidR="004D29FD">
        <w:rPr>
          <w:lang w:val="en-US"/>
        </w:rPr>
        <w:t>oss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As Person</w:t>
      </w:r>
    </w:p>
    <w:p w14:paraId="251B550F" w14:textId="105EC47C" w:rsidR="00050C6B" w:rsidRPr="00050C6B" w:rsidRDefault="005D55C9" w:rsidP="005E0FA3">
      <w:pPr>
        <w:tabs>
          <w:tab w:val="left" w:pos="1701"/>
        </w:tabs>
        <w:spacing w:before="60" w:after="0" w:line="276" w:lineRule="auto"/>
        <w:rPr>
          <w:color w:val="0070C0"/>
          <w:lang w:val="en-US"/>
        </w:rPr>
      </w:pPr>
      <w:r w:rsidRPr="005D55C9">
        <w:rPr>
          <w:color w:val="0070C0"/>
          <w:lang w:val="en-US"/>
        </w:rPr>
        <w:t xml:space="preserve">Public </w:t>
      </w:r>
      <w:r w:rsidR="00500B57">
        <w:rPr>
          <w:color w:val="0070C0"/>
          <w:lang w:val="en-US"/>
        </w:rPr>
        <w:t xml:space="preserve">Property </w:t>
      </w:r>
      <w:r w:rsidR="00DD0A62">
        <w:rPr>
          <w:color w:val="0070C0"/>
          <w:lang w:val="en-US"/>
        </w:rPr>
        <w:t>G</w:t>
      </w:r>
      <w:r w:rsidR="00500B57">
        <w:rPr>
          <w:color w:val="0070C0"/>
          <w:lang w:val="en-US"/>
        </w:rPr>
        <w:t>et</w:t>
      </w:r>
      <w:r w:rsidR="00FF395E">
        <w:rPr>
          <w:lang w:val="en-US"/>
        </w:rPr>
        <w:t xml:space="preserve"> </w:t>
      </w:r>
      <w:proofErr w:type="spellStart"/>
      <w:r w:rsidR="00FF395E">
        <w:rPr>
          <w:lang w:val="en-US"/>
        </w:rPr>
        <w:t>Full_</w:t>
      </w:r>
      <w:r>
        <w:rPr>
          <w:lang w:val="en-US"/>
        </w:rPr>
        <w:t>Name</w:t>
      </w:r>
      <w:proofErr w:type="spellEnd"/>
      <w:r>
        <w:rPr>
          <w:lang w:val="en-US"/>
        </w:rPr>
        <w:t xml:space="preserve">() </w:t>
      </w:r>
      <w:r w:rsidRPr="005D55C9">
        <w:rPr>
          <w:color w:val="0070C0"/>
          <w:lang w:val="en-US"/>
        </w:rPr>
        <w:t>As String</w:t>
      </w:r>
    </w:p>
    <w:p w14:paraId="3C240A04" w14:textId="7CADAE4E" w:rsidR="00D17E73" w:rsidRDefault="00F20C87" w:rsidP="00D17E73">
      <w:pPr>
        <w:tabs>
          <w:tab w:val="left" w:pos="1701"/>
        </w:tabs>
        <w:spacing w:after="0" w:line="276" w:lineRule="auto"/>
        <w:ind w:firstLine="284"/>
        <w:contextualSpacing/>
        <w:rPr>
          <w:lang w:val="en-US"/>
        </w:rPr>
      </w:pPr>
      <w:r w:rsidRPr="00D17E73">
        <w:rPr>
          <w:lang w:val="en-US"/>
        </w:rPr>
        <w:t xml:space="preserve">N = </w:t>
      </w:r>
      <w:r w:rsidR="00D17E73" w:rsidRPr="00D17E73">
        <w:rPr>
          <w:lang w:val="en-US"/>
        </w:rPr>
        <w:t>L</w:t>
      </w:r>
      <w:r w:rsidRPr="00D17E73">
        <w:rPr>
          <w:lang w:val="en-US"/>
        </w:rPr>
        <w:t>en(</w:t>
      </w:r>
      <w:proofErr w:type="spellStart"/>
      <w:r w:rsidR="00D17E73" w:rsidRPr="00D17E73">
        <w:rPr>
          <w:lang w:val="en-US"/>
        </w:rPr>
        <w:t>Me.Surnam</w:t>
      </w:r>
      <w:r w:rsidR="00D17E73">
        <w:rPr>
          <w:lang w:val="en-US"/>
        </w:rPr>
        <w:t>e</w:t>
      </w:r>
      <w:proofErr w:type="spellEnd"/>
      <w:r w:rsidR="00971A5D">
        <w:rPr>
          <w:lang w:val="en-US"/>
        </w:rPr>
        <w:t>) - 1</w:t>
      </w:r>
    </w:p>
    <w:p w14:paraId="1058F5BF" w14:textId="624E9491" w:rsidR="005D55C9" w:rsidRDefault="00D17E73" w:rsidP="00D17E73">
      <w:pPr>
        <w:tabs>
          <w:tab w:val="left" w:pos="1701"/>
        </w:tabs>
        <w:spacing w:after="0" w:line="276" w:lineRule="auto"/>
        <w:ind w:firstLine="284"/>
        <w:contextualSpacing/>
        <w:rPr>
          <w:lang w:val="en-US"/>
        </w:rPr>
      </w:pPr>
      <w:proofErr w:type="spellStart"/>
      <w:r>
        <w:rPr>
          <w:lang w:val="en-US"/>
        </w:rPr>
        <w:t>Full_Name</w:t>
      </w:r>
      <w:proofErr w:type="spellEnd"/>
      <w:r w:rsidR="005D55C9">
        <w:rPr>
          <w:lang w:val="en-US"/>
        </w:rPr>
        <w:t xml:space="preserve"> = </w:t>
      </w:r>
      <w:proofErr w:type="spellStart"/>
      <w:r w:rsidR="005F2FD5">
        <w:rPr>
          <w:lang w:val="en-US"/>
        </w:rPr>
        <w:t>U</w:t>
      </w:r>
      <w:r w:rsidR="00503BA1">
        <w:rPr>
          <w:lang w:val="en-US"/>
        </w:rPr>
        <w:t>c</w:t>
      </w:r>
      <w:r w:rsidR="005F2FD5">
        <w:rPr>
          <w:lang w:val="en-US"/>
        </w:rPr>
        <w:t>ase</w:t>
      </w:r>
      <w:proofErr w:type="spellEnd"/>
      <w:r w:rsidR="005F2FD5">
        <w:rPr>
          <w:lang w:val="en-US"/>
        </w:rPr>
        <w:t>(Left(</w:t>
      </w:r>
      <w:r w:rsidR="005D55C9">
        <w:rPr>
          <w:lang w:val="en-US"/>
        </w:rPr>
        <w:t>Me.Name</w:t>
      </w:r>
      <w:r w:rsidR="00503BA1">
        <w:rPr>
          <w:lang w:val="en-US"/>
        </w:rPr>
        <w:t>,1)</w:t>
      </w:r>
      <w:r w:rsidR="005D55C9">
        <w:rPr>
          <w:lang w:val="en-US"/>
        </w:rPr>
        <w:t xml:space="preserve"> &amp; “</w:t>
      </w:r>
      <w:r w:rsidR="00503BA1">
        <w:rPr>
          <w:lang w:val="en-US"/>
        </w:rPr>
        <w:t>.</w:t>
      </w:r>
      <w:r w:rsidR="005D55C9">
        <w:rPr>
          <w:lang w:val="en-US"/>
        </w:rPr>
        <w:t xml:space="preserve"> ” </w:t>
      </w:r>
      <w:proofErr w:type="spellStart"/>
      <w:r w:rsidR="00503BA1">
        <w:rPr>
          <w:lang w:val="en-US"/>
        </w:rPr>
        <w:t>Ucase</w:t>
      </w:r>
      <w:proofErr w:type="spellEnd"/>
      <w:r w:rsidR="00503BA1">
        <w:rPr>
          <w:lang w:val="en-US"/>
        </w:rPr>
        <w:t>(</w:t>
      </w:r>
      <w:r w:rsidR="00050C6B">
        <w:rPr>
          <w:lang w:val="en-US"/>
        </w:rPr>
        <w:t>Left(</w:t>
      </w:r>
      <w:r w:rsidR="005D55C9">
        <w:rPr>
          <w:lang w:val="en-US"/>
        </w:rPr>
        <w:t>Me.Surname</w:t>
      </w:r>
      <w:r w:rsidR="00050C6B">
        <w:rPr>
          <w:lang w:val="en-US"/>
        </w:rPr>
        <w:t xml:space="preserve">,1) &amp; </w:t>
      </w:r>
      <w:proofErr w:type="spellStart"/>
      <w:r w:rsidR="00050C6B">
        <w:rPr>
          <w:lang w:val="en-US"/>
        </w:rPr>
        <w:t>Lcase</w:t>
      </w:r>
      <w:proofErr w:type="spellEnd"/>
      <w:r w:rsidR="00050C6B">
        <w:rPr>
          <w:lang w:val="en-US"/>
        </w:rPr>
        <w:t>(</w:t>
      </w:r>
      <w:r>
        <w:rPr>
          <w:lang w:val="en-US"/>
        </w:rPr>
        <w:t>Right</w:t>
      </w:r>
      <w:r w:rsidR="00050C6B">
        <w:rPr>
          <w:lang w:val="en-US"/>
        </w:rPr>
        <w:t>(</w:t>
      </w:r>
      <w:proofErr w:type="spellStart"/>
      <w:r w:rsidR="00050C6B">
        <w:rPr>
          <w:lang w:val="en-US"/>
        </w:rPr>
        <w:t>Me.Surname</w:t>
      </w:r>
      <w:proofErr w:type="spellEnd"/>
      <w:r w:rsidR="00050C6B">
        <w:rPr>
          <w:lang w:val="en-US"/>
        </w:rPr>
        <w:t>,</w:t>
      </w:r>
      <w:r w:rsidR="00971A5D">
        <w:rPr>
          <w:lang w:val="en-US"/>
        </w:rPr>
        <w:t xml:space="preserve"> N)</w:t>
      </w:r>
    </w:p>
    <w:p w14:paraId="1F55C2F7" w14:textId="7FEB9763" w:rsidR="005D55C9" w:rsidRPr="005D55C9" w:rsidRDefault="005D55C9" w:rsidP="005D55C9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5D55C9">
        <w:rPr>
          <w:color w:val="0070C0"/>
          <w:lang w:val="en-US"/>
        </w:rPr>
        <w:t>End Function</w:t>
      </w:r>
    </w:p>
    <w:p w14:paraId="1D119AE0" w14:textId="2C0CF01B" w:rsidR="00F87430" w:rsidRDefault="00F87430" w:rsidP="005E0FA3">
      <w:pPr>
        <w:tabs>
          <w:tab w:val="left" w:pos="1701"/>
        </w:tabs>
        <w:spacing w:before="60" w:after="0" w:line="276" w:lineRule="auto"/>
        <w:rPr>
          <w:lang w:val="en-US"/>
        </w:rPr>
      </w:pPr>
      <w:r w:rsidRPr="00404FBB">
        <w:rPr>
          <w:color w:val="0070C0"/>
          <w:lang w:val="en-US"/>
        </w:rPr>
        <w:t>Public Function</w:t>
      </w:r>
      <w:r>
        <w:rPr>
          <w:lang w:val="en-US"/>
        </w:rPr>
        <w:t xml:space="preserve"> </w:t>
      </w:r>
      <w:r w:rsidR="004755D2">
        <w:rPr>
          <w:lang w:val="en-US"/>
        </w:rPr>
        <w:t>Hallo(</w:t>
      </w:r>
      <w:r w:rsidR="00857412" w:rsidRPr="00404FBB">
        <w:rPr>
          <w:color w:val="0070C0"/>
          <w:lang w:val="en-US"/>
        </w:rPr>
        <w:t xml:space="preserve">Optional </w:t>
      </w:r>
      <w:r w:rsidR="00861BF9">
        <w:rPr>
          <w:lang w:val="en-US"/>
        </w:rPr>
        <w:t>Opening</w:t>
      </w:r>
      <w:r w:rsidR="00857412">
        <w:rPr>
          <w:lang w:val="en-US"/>
        </w:rPr>
        <w:t xml:space="preserve"> </w:t>
      </w:r>
      <w:r w:rsidR="00404FBB" w:rsidRPr="00404FBB">
        <w:rPr>
          <w:color w:val="0070C0"/>
          <w:lang w:val="en-US"/>
        </w:rPr>
        <w:t>As String</w:t>
      </w:r>
      <w:r w:rsidR="00404FBB">
        <w:rPr>
          <w:lang w:val="en-US"/>
        </w:rPr>
        <w:t xml:space="preserve"> = “</w:t>
      </w:r>
      <w:r w:rsidR="00861BF9">
        <w:rPr>
          <w:lang w:val="en-US"/>
        </w:rPr>
        <w:t>Hi,</w:t>
      </w:r>
      <w:r w:rsidR="00FB4C92">
        <w:rPr>
          <w:lang w:val="en-US"/>
        </w:rPr>
        <w:t xml:space="preserve"> ”</w:t>
      </w:r>
      <w:r w:rsidR="004755D2">
        <w:rPr>
          <w:lang w:val="en-US"/>
        </w:rPr>
        <w:t xml:space="preserve">) </w:t>
      </w:r>
      <w:r w:rsidR="004755D2" w:rsidRPr="00404FBB">
        <w:rPr>
          <w:color w:val="0070C0"/>
          <w:lang w:val="en-US"/>
        </w:rPr>
        <w:t>As String</w:t>
      </w:r>
    </w:p>
    <w:p w14:paraId="094807BC" w14:textId="77777777" w:rsidR="00BB081D" w:rsidRDefault="00857412" w:rsidP="004D29FD">
      <w:pPr>
        <w:tabs>
          <w:tab w:val="left" w:pos="1701"/>
        </w:tabs>
        <w:spacing w:after="0" w:line="276" w:lineRule="auto"/>
        <w:ind w:firstLine="284"/>
        <w:contextualSpacing/>
        <w:rPr>
          <w:lang w:val="en-US"/>
        </w:rPr>
      </w:pPr>
      <w:r>
        <w:rPr>
          <w:lang w:val="en-US"/>
        </w:rPr>
        <w:t xml:space="preserve">Hallo = </w:t>
      </w:r>
      <w:r w:rsidR="00861BF9">
        <w:rPr>
          <w:lang w:val="en-US"/>
        </w:rPr>
        <w:t xml:space="preserve">Opening &amp; </w:t>
      </w:r>
      <w:proofErr w:type="spellStart"/>
      <w:r w:rsidR="00861BF9">
        <w:rPr>
          <w:lang w:val="en-US"/>
        </w:rPr>
        <w:t>vbNewLine</w:t>
      </w:r>
      <w:proofErr w:type="spellEnd"/>
    </w:p>
    <w:p w14:paraId="15147019" w14:textId="3F45C307" w:rsidR="00BB081D" w:rsidRDefault="00BB081D" w:rsidP="004D29FD">
      <w:pPr>
        <w:tabs>
          <w:tab w:val="left" w:pos="1701"/>
        </w:tabs>
        <w:spacing w:after="0" w:line="276" w:lineRule="auto"/>
        <w:ind w:firstLine="284"/>
        <w:contextualSpacing/>
        <w:rPr>
          <w:lang w:val="en-US"/>
        </w:rPr>
      </w:pPr>
      <w:r>
        <w:rPr>
          <w:lang w:val="en-US"/>
        </w:rPr>
        <w:t xml:space="preserve">Hallo = Hallo &amp; </w:t>
      </w:r>
      <w:proofErr w:type="spellStart"/>
      <w:r w:rsidR="00A67819">
        <w:rPr>
          <w:lang w:val="en-US"/>
        </w:rPr>
        <w:t>Me.Full_Name</w:t>
      </w:r>
      <w:proofErr w:type="spellEnd"/>
      <w:r w:rsidR="00A67819">
        <w:rPr>
          <w:lang w:val="en-US"/>
        </w:rPr>
        <w:t xml:space="preserve"> &amp; </w:t>
      </w:r>
      <w:proofErr w:type="spellStart"/>
      <w:r w:rsidR="004D29FD">
        <w:rPr>
          <w:lang w:val="en-US"/>
        </w:rPr>
        <w:t>vbNewLine</w:t>
      </w:r>
      <w:proofErr w:type="spellEnd"/>
    </w:p>
    <w:p w14:paraId="7257BF7A" w14:textId="2C35D9DB" w:rsidR="004D29FD" w:rsidRDefault="004D29FD" w:rsidP="004D29FD">
      <w:pPr>
        <w:tabs>
          <w:tab w:val="left" w:pos="1701"/>
        </w:tabs>
        <w:spacing w:after="0" w:line="276" w:lineRule="auto"/>
        <w:ind w:firstLine="284"/>
        <w:contextualSpacing/>
        <w:rPr>
          <w:lang w:val="en-US"/>
        </w:rPr>
      </w:pPr>
      <w:r w:rsidRPr="004D29FD">
        <w:rPr>
          <w:color w:val="0070C0"/>
          <w:lang w:val="en-US"/>
        </w:rPr>
        <w:t>If Not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Me.Boss</w:t>
      </w:r>
      <w:proofErr w:type="spellEnd"/>
      <w:r>
        <w:rPr>
          <w:lang w:val="en-US"/>
        </w:rPr>
        <w:t xml:space="preserve"> </w:t>
      </w:r>
      <w:r w:rsidRPr="004D29FD">
        <w:rPr>
          <w:color w:val="0070C0"/>
          <w:lang w:val="en-US"/>
        </w:rPr>
        <w:t>Is Nothing</w:t>
      </w:r>
      <w:r>
        <w:rPr>
          <w:lang w:val="en-US"/>
        </w:rPr>
        <w:t xml:space="preserve"> </w:t>
      </w:r>
      <w:r w:rsidRPr="004D29FD">
        <w:rPr>
          <w:color w:val="0070C0"/>
          <w:lang w:val="en-US"/>
        </w:rPr>
        <w:t>Then</w:t>
      </w:r>
      <w:r>
        <w:rPr>
          <w:lang w:val="en-US"/>
        </w:rPr>
        <w:t xml:space="preserve"> Hallo = Hallo &amp; </w:t>
      </w:r>
      <w:proofErr w:type="spellStart"/>
      <w:r>
        <w:rPr>
          <w:lang w:val="en-US"/>
        </w:rPr>
        <w:t>Me.Boss.Full_Name</w:t>
      </w:r>
      <w:proofErr w:type="spellEnd"/>
    </w:p>
    <w:p w14:paraId="28F36CD8" w14:textId="302B0CF4" w:rsidR="004D29FD" w:rsidRPr="004D29FD" w:rsidRDefault="004D29FD" w:rsidP="004D29FD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4D29FD">
        <w:rPr>
          <w:color w:val="0070C0"/>
          <w:lang w:val="en-US"/>
        </w:rPr>
        <w:t>End Function</w:t>
      </w:r>
    </w:p>
    <w:p w14:paraId="4A842DB3" w14:textId="4BDA190C" w:rsidR="00593EE8" w:rsidRPr="005D558A" w:rsidRDefault="00593EE8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23C9B215" w14:textId="420D3010" w:rsidR="006D25C2" w:rsidRDefault="006D25C2" w:rsidP="006D25C2">
      <w:pPr>
        <w:tabs>
          <w:tab w:val="left" w:pos="1701"/>
        </w:tabs>
        <w:spacing w:after="0" w:line="276" w:lineRule="auto"/>
        <w:contextualSpacing/>
      </w:pPr>
      <w:r>
        <w:t>Cosa rappresenta tale classe? Se ne spieghi il funzionamento.</w:t>
      </w:r>
    </w:p>
    <w:p w14:paraId="6B711368" w14:textId="0EF9A70A" w:rsidR="00110B0E" w:rsidRDefault="006D1775" w:rsidP="006D25C2">
      <w:pPr>
        <w:tabs>
          <w:tab w:val="left" w:pos="1701"/>
        </w:tabs>
        <w:spacing w:after="0" w:line="276" w:lineRule="auto"/>
        <w:jc w:val="both"/>
      </w:pPr>
      <w:r>
        <w:t>Supponiamo</w:t>
      </w:r>
      <w:r w:rsidR="006D25C2">
        <w:t xml:space="preserve"> poi che</w:t>
      </w:r>
      <w:r>
        <w:t xml:space="preserve"> </w:t>
      </w:r>
      <w:r w:rsidR="005553A3">
        <w:t>in un</w:t>
      </w:r>
      <w:r>
        <w:t xml:space="preserve"> Data</w:t>
      </w:r>
      <w:r w:rsidR="005E0FA3">
        <w:t xml:space="preserve"> </w:t>
      </w:r>
      <w:r>
        <w:t xml:space="preserve">Base </w:t>
      </w:r>
      <w:r w:rsidR="006D25C2">
        <w:t xml:space="preserve">relazionale </w:t>
      </w:r>
      <w:r>
        <w:t xml:space="preserve">sia presente una tabella T_PEOPLE idonea a contenere tutte le informazioni di un oggetto di tipo PERSON. Si </w:t>
      </w:r>
      <w:r w:rsidR="00110B0E">
        <w:t>chiede di:</w:t>
      </w:r>
    </w:p>
    <w:p w14:paraId="07D2F5CC" w14:textId="77777777" w:rsidR="0026247E" w:rsidRDefault="00110B0E" w:rsidP="005E0FA3">
      <w:pPr>
        <w:pStyle w:val="Paragrafoelenco"/>
        <w:numPr>
          <w:ilvl w:val="0"/>
          <w:numId w:val="8"/>
        </w:numPr>
        <w:tabs>
          <w:tab w:val="left" w:pos="1701"/>
        </w:tabs>
        <w:spacing w:after="0" w:line="276" w:lineRule="auto"/>
        <w:ind w:hanging="482"/>
        <w:jc w:val="both"/>
      </w:pPr>
      <w:r>
        <w:t>D</w:t>
      </w:r>
      <w:r w:rsidR="006D1775">
        <w:t>isegn</w:t>
      </w:r>
      <w:r>
        <w:t xml:space="preserve">are </w:t>
      </w:r>
      <w:r w:rsidR="006D1775">
        <w:t xml:space="preserve">tale tabella, definendone il tipo di ogni campo e il campo che funge da chiave primaria. Si faccia particolare attenzione al campo che deve contenere il Boss.  </w:t>
      </w:r>
    </w:p>
    <w:p w14:paraId="48C80258" w14:textId="0D38D5DD" w:rsidR="00943792" w:rsidRDefault="00A503C7" w:rsidP="005E0FA3">
      <w:pPr>
        <w:pStyle w:val="Paragrafoelenco"/>
        <w:numPr>
          <w:ilvl w:val="0"/>
          <w:numId w:val="8"/>
        </w:numPr>
        <w:tabs>
          <w:tab w:val="left" w:pos="1701"/>
        </w:tabs>
        <w:spacing w:after="0" w:line="276" w:lineRule="auto"/>
        <w:ind w:hanging="482"/>
        <w:jc w:val="both"/>
      </w:pPr>
      <w:r>
        <w:t>Si scriva una procedura che ricevendo un ID restituisce in out</w:t>
      </w:r>
      <w:r w:rsidR="00750AFE">
        <w:t>p</w:t>
      </w:r>
      <w:r>
        <w:t xml:space="preserve">ut un oggetto PERSON. Tale oggetto </w:t>
      </w:r>
      <w:r w:rsidR="00AD0A24">
        <w:t xml:space="preserve">sarà valorizzato con i valori del record della tabella T_PEOPLE corrispondente all’ID passato in input. </w:t>
      </w:r>
    </w:p>
    <w:p w14:paraId="2298077B" w14:textId="74F3851D" w:rsidR="003B43F0" w:rsidRDefault="003B43F0" w:rsidP="005E0FA3">
      <w:pPr>
        <w:pStyle w:val="Paragrafoelenco"/>
        <w:numPr>
          <w:ilvl w:val="0"/>
          <w:numId w:val="8"/>
        </w:numPr>
        <w:tabs>
          <w:tab w:val="left" w:pos="1701"/>
        </w:tabs>
        <w:spacing w:after="0" w:line="276" w:lineRule="auto"/>
        <w:ind w:hanging="482"/>
        <w:jc w:val="both"/>
      </w:pPr>
      <w:r>
        <w:t>Come bisognerebbe modificare la procedura di modo che anche il campo Boss sia valorizzato?</w:t>
      </w:r>
    </w:p>
    <w:p w14:paraId="3D469176" w14:textId="1C752871" w:rsidR="003B43F0" w:rsidRDefault="003B43F0" w:rsidP="005E0FA3">
      <w:pPr>
        <w:pStyle w:val="Paragrafoelenco"/>
        <w:numPr>
          <w:ilvl w:val="0"/>
          <w:numId w:val="8"/>
        </w:numPr>
        <w:tabs>
          <w:tab w:val="left" w:pos="1701"/>
        </w:tabs>
        <w:spacing w:after="0" w:line="276" w:lineRule="auto"/>
        <w:ind w:hanging="482"/>
        <w:jc w:val="both"/>
      </w:pPr>
      <w:r>
        <w:t xml:space="preserve">E se anche il Boss avesse un Boss? Sarebbe possibile </w:t>
      </w:r>
      <w:r w:rsidR="008D4F97">
        <w:t>estendere la procedura a questo caso?</w:t>
      </w:r>
    </w:p>
    <w:sectPr w:rsidR="003B43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B34C" w14:textId="77777777" w:rsidR="00C875F6" w:rsidRDefault="00C875F6" w:rsidP="00927612">
      <w:pPr>
        <w:spacing w:after="0" w:line="240" w:lineRule="auto"/>
      </w:pPr>
      <w:r>
        <w:separator/>
      </w:r>
    </w:p>
  </w:endnote>
  <w:endnote w:type="continuationSeparator" w:id="0">
    <w:p w14:paraId="034E261C" w14:textId="77777777" w:rsidR="00C875F6" w:rsidRDefault="00C875F6" w:rsidP="0092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BCBD" w14:textId="77777777" w:rsidR="00C875F6" w:rsidRDefault="00C875F6" w:rsidP="00927612">
      <w:pPr>
        <w:spacing w:after="0" w:line="240" w:lineRule="auto"/>
      </w:pPr>
      <w:r>
        <w:separator/>
      </w:r>
    </w:p>
  </w:footnote>
  <w:footnote w:type="continuationSeparator" w:id="0">
    <w:p w14:paraId="6208858C" w14:textId="77777777" w:rsidR="00C875F6" w:rsidRDefault="00C875F6" w:rsidP="00927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85A81"/>
    <w:multiLevelType w:val="hybridMultilevel"/>
    <w:tmpl w:val="8BBACCCC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B731C"/>
    <w:multiLevelType w:val="hybridMultilevel"/>
    <w:tmpl w:val="75F82CFE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529E6"/>
    <w:multiLevelType w:val="hybridMultilevel"/>
    <w:tmpl w:val="2CB2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695EEE"/>
    <w:multiLevelType w:val="hybridMultilevel"/>
    <w:tmpl w:val="1D56DA1C"/>
    <w:lvl w:ilvl="0" w:tplc="826C0A84">
      <w:numFmt w:val="bullet"/>
      <w:lvlText w:val="-"/>
      <w:lvlJc w:val="left"/>
      <w:pPr>
        <w:ind w:left="77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4F40EB2"/>
    <w:multiLevelType w:val="hybridMultilevel"/>
    <w:tmpl w:val="6008A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80E37"/>
    <w:multiLevelType w:val="hybridMultilevel"/>
    <w:tmpl w:val="09F45446"/>
    <w:lvl w:ilvl="0" w:tplc="826C0A84">
      <w:numFmt w:val="bullet"/>
      <w:lvlText w:val="-"/>
      <w:lvlJc w:val="left"/>
      <w:pPr>
        <w:ind w:left="76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7EA5655B"/>
    <w:multiLevelType w:val="hybridMultilevel"/>
    <w:tmpl w:val="8B305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E2"/>
    <w:rsid w:val="00003DEC"/>
    <w:rsid w:val="0003269F"/>
    <w:rsid w:val="000367C4"/>
    <w:rsid w:val="00043362"/>
    <w:rsid w:val="00047C7E"/>
    <w:rsid w:val="00050C6B"/>
    <w:rsid w:val="00053AEB"/>
    <w:rsid w:val="00084992"/>
    <w:rsid w:val="000D1594"/>
    <w:rsid w:val="000E240A"/>
    <w:rsid w:val="000E54D2"/>
    <w:rsid w:val="001035C0"/>
    <w:rsid w:val="00110B0E"/>
    <w:rsid w:val="00117BB6"/>
    <w:rsid w:val="00131545"/>
    <w:rsid w:val="0013285D"/>
    <w:rsid w:val="00134F0C"/>
    <w:rsid w:val="001577EB"/>
    <w:rsid w:val="00164F26"/>
    <w:rsid w:val="00182ED0"/>
    <w:rsid w:val="00194E1E"/>
    <w:rsid w:val="001A1593"/>
    <w:rsid w:val="001A6042"/>
    <w:rsid w:val="001E1973"/>
    <w:rsid w:val="00205D21"/>
    <w:rsid w:val="002066BC"/>
    <w:rsid w:val="0020696A"/>
    <w:rsid w:val="00230234"/>
    <w:rsid w:val="00255BC6"/>
    <w:rsid w:val="0026247E"/>
    <w:rsid w:val="00272538"/>
    <w:rsid w:val="00283C6D"/>
    <w:rsid w:val="002C22A0"/>
    <w:rsid w:val="002C41A6"/>
    <w:rsid w:val="00315511"/>
    <w:rsid w:val="00320C26"/>
    <w:rsid w:val="00324065"/>
    <w:rsid w:val="0034122E"/>
    <w:rsid w:val="003426ED"/>
    <w:rsid w:val="003513E8"/>
    <w:rsid w:val="00356752"/>
    <w:rsid w:val="00357CD0"/>
    <w:rsid w:val="003638DC"/>
    <w:rsid w:val="00364AF1"/>
    <w:rsid w:val="00367BFC"/>
    <w:rsid w:val="00381F0A"/>
    <w:rsid w:val="003827B1"/>
    <w:rsid w:val="003B43F0"/>
    <w:rsid w:val="003E4D51"/>
    <w:rsid w:val="003F0F45"/>
    <w:rsid w:val="003F1E14"/>
    <w:rsid w:val="004036AB"/>
    <w:rsid w:val="00403B10"/>
    <w:rsid w:val="00404FBB"/>
    <w:rsid w:val="0041559F"/>
    <w:rsid w:val="00421BBD"/>
    <w:rsid w:val="004755D2"/>
    <w:rsid w:val="004818FA"/>
    <w:rsid w:val="004B2394"/>
    <w:rsid w:val="004D29FD"/>
    <w:rsid w:val="004E69F1"/>
    <w:rsid w:val="004F0F26"/>
    <w:rsid w:val="004F2CB2"/>
    <w:rsid w:val="00500B57"/>
    <w:rsid w:val="00503BA1"/>
    <w:rsid w:val="00507716"/>
    <w:rsid w:val="005231C4"/>
    <w:rsid w:val="005553A3"/>
    <w:rsid w:val="00560A17"/>
    <w:rsid w:val="00570694"/>
    <w:rsid w:val="0058625E"/>
    <w:rsid w:val="00593EE8"/>
    <w:rsid w:val="005A6DC9"/>
    <w:rsid w:val="005A7BA6"/>
    <w:rsid w:val="005B58F0"/>
    <w:rsid w:val="005B6CA5"/>
    <w:rsid w:val="005C6D11"/>
    <w:rsid w:val="005D558A"/>
    <w:rsid w:val="005D55C9"/>
    <w:rsid w:val="005D7E7E"/>
    <w:rsid w:val="005E0920"/>
    <w:rsid w:val="005E0FA3"/>
    <w:rsid w:val="005E1AE8"/>
    <w:rsid w:val="005E6EBD"/>
    <w:rsid w:val="005F2FD5"/>
    <w:rsid w:val="005F6C0B"/>
    <w:rsid w:val="0060692E"/>
    <w:rsid w:val="0061528C"/>
    <w:rsid w:val="00632898"/>
    <w:rsid w:val="0064428A"/>
    <w:rsid w:val="00651D9F"/>
    <w:rsid w:val="0066165C"/>
    <w:rsid w:val="006663C2"/>
    <w:rsid w:val="006829C8"/>
    <w:rsid w:val="0068604E"/>
    <w:rsid w:val="006B37A8"/>
    <w:rsid w:val="006C558D"/>
    <w:rsid w:val="006D1775"/>
    <w:rsid w:val="006D25C2"/>
    <w:rsid w:val="006F255A"/>
    <w:rsid w:val="00703CC9"/>
    <w:rsid w:val="00712A27"/>
    <w:rsid w:val="0071613F"/>
    <w:rsid w:val="00726982"/>
    <w:rsid w:val="0073556A"/>
    <w:rsid w:val="00750AFE"/>
    <w:rsid w:val="007512A6"/>
    <w:rsid w:val="0075527A"/>
    <w:rsid w:val="00762966"/>
    <w:rsid w:val="00796D7B"/>
    <w:rsid w:val="007B14C5"/>
    <w:rsid w:val="007C10D5"/>
    <w:rsid w:val="007C1ACA"/>
    <w:rsid w:val="007C4131"/>
    <w:rsid w:val="007C548D"/>
    <w:rsid w:val="007D1A22"/>
    <w:rsid w:val="007D56CF"/>
    <w:rsid w:val="007E309D"/>
    <w:rsid w:val="007E49F8"/>
    <w:rsid w:val="007E7E3B"/>
    <w:rsid w:val="00814209"/>
    <w:rsid w:val="0084144F"/>
    <w:rsid w:val="008475E4"/>
    <w:rsid w:val="00857412"/>
    <w:rsid w:val="00861BF9"/>
    <w:rsid w:val="00861EF6"/>
    <w:rsid w:val="008742B1"/>
    <w:rsid w:val="008742C5"/>
    <w:rsid w:val="008848AC"/>
    <w:rsid w:val="008900C3"/>
    <w:rsid w:val="008D4F97"/>
    <w:rsid w:val="008D6840"/>
    <w:rsid w:val="009052FA"/>
    <w:rsid w:val="009138BC"/>
    <w:rsid w:val="0091427E"/>
    <w:rsid w:val="00927612"/>
    <w:rsid w:val="009302ED"/>
    <w:rsid w:val="00943792"/>
    <w:rsid w:val="00951B5C"/>
    <w:rsid w:val="0097056D"/>
    <w:rsid w:val="00971A5D"/>
    <w:rsid w:val="00987090"/>
    <w:rsid w:val="00993924"/>
    <w:rsid w:val="009C01A3"/>
    <w:rsid w:val="009C1A12"/>
    <w:rsid w:val="009E6D08"/>
    <w:rsid w:val="009F395F"/>
    <w:rsid w:val="00A03394"/>
    <w:rsid w:val="00A12702"/>
    <w:rsid w:val="00A1676B"/>
    <w:rsid w:val="00A503C7"/>
    <w:rsid w:val="00A532F5"/>
    <w:rsid w:val="00A5461F"/>
    <w:rsid w:val="00A6440E"/>
    <w:rsid w:val="00A67819"/>
    <w:rsid w:val="00A722AB"/>
    <w:rsid w:val="00A82058"/>
    <w:rsid w:val="00A901CA"/>
    <w:rsid w:val="00AA7D6F"/>
    <w:rsid w:val="00AB560E"/>
    <w:rsid w:val="00AC6B77"/>
    <w:rsid w:val="00AC7897"/>
    <w:rsid w:val="00AD0A24"/>
    <w:rsid w:val="00AF5FA0"/>
    <w:rsid w:val="00B37CB7"/>
    <w:rsid w:val="00B40FBB"/>
    <w:rsid w:val="00B4758C"/>
    <w:rsid w:val="00B52DE9"/>
    <w:rsid w:val="00B52EDA"/>
    <w:rsid w:val="00B57983"/>
    <w:rsid w:val="00B62C73"/>
    <w:rsid w:val="00B81994"/>
    <w:rsid w:val="00B82D7D"/>
    <w:rsid w:val="00B92413"/>
    <w:rsid w:val="00B92849"/>
    <w:rsid w:val="00B96E6D"/>
    <w:rsid w:val="00BB081D"/>
    <w:rsid w:val="00BB29BF"/>
    <w:rsid w:val="00BE1D93"/>
    <w:rsid w:val="00BE7B85"/>
    <w:rsid w:val="00C116CD"/>
    <w:rsid w:val="00C12A9D"/>
    <w:rsid w:val="00C13BB4"/>
    <w:rsid w:val="00C16F00"/>
    <w:rsid w:val="00C30C08"/>
    <w:rsid w:val="00C31E9F"/>
    <w:rsid w:val="00C70B6E"/>
    <w:rsid w:val="00C83DF5"/>
    <w:rsid w:val="00C84CCD"/>
    <w:rsid w:val="00C875F6"/>
    <w:rsid w:val="00CA5740"/>
    <w:rsid w:val="00CB3017"/>
    <w:rsid w:val="00CD3754"/>
    <w:rsid w:val="00CE532C"/>
    <w:rsid w:val="00D12A9B"/>
    <w:rsid w:val="00D17E73"/>
    <w:rsid w:val="00D45317"/>
    <w:rsid w:val="00D53A58"/>
    <w:rsid w:val="00D70B26"/>
    <w:rsid w:val="00DB129A"/>
    <w:rsid w:val="00DC612B"/>
    <w:rsid w:val="00DD0A62"/>
    <w:rsid w:val="00DD53CF"/>
    <w:rsid w:val="00DE7727"/>
    <w:rsid w:val="00DF2204"/>
    <w:rsid w:val="00DF779F"/>
    <w:rsid w:val="00E058C2"/>
    <w:rsid w:val="00E22243"/>
    <w:rsid w:val="00E31058"/>
    <w:rsid w:val="00E400F9"/>
    <w:rsid w:val="00E40473"/>
    <w:rsid w:val="00E623F7"/>
    <w:rsid w:val="00E723FB"/>
    <w:rsid w:val="00E7553B"/>
    <w:rsid w:val="00E816A0"/>
    <w:rsid w:val="00E8580E"/>
    <w:rsid w:val="00E901A9"/>
    <w:rsid w:val="00E912C2"/>
    <w:rsid w:val="00E95C7F"/>
    <w:rsid w:val="00EB6C35"/>
    <w:rsid w:val="00EB7434"/>
    <w:rsid w:val="00ED0A98"/>
    <w:rsid w:val="00ED6EA2"/>
    <w:rsid w:val="00ED7554"/>
    <w:rsid w:val="00EE25B6"/>
    <w:rsid w:val="00EE29E2"/>
    <w:rsid w:val="00EE4FAE"/>
    <w:rsid w:val="00EE5C7C"/>
    <w:rsid w:val="00EF0932"/>
    <w:rsid w:val="00EF6A3F"/>
    <w:rsid w:val="00F068A3"/>
    <w:rsid w:val="00F16F14"/>
    <w:rsid w:val="00F20C87"/>
    <w:rsid w:val="00F247EF"/>
    <w:rsid w:val="00F30E24"/>
    <w:rsid w:val="00F55B8E"/>
    <w:rsid w:val="00F563F3"/>
    <w:rsid w:val="00F6411F"/>
    <w:rsid w:val="00F8177A"/>
    <w:rsid w:val="00F87430"/>
    <w:rsid w:val="00F93417"/>
    <w:rsid w:val="00F96295"/>
    <w:rsid w:val="00FA1CEC"/>
    <w:rsid w:val="00FB4C92"/>
    <w:rsid w:val="00FB7FB7"/>
    <w:rsid w:val="00FE6F2E"/>
    <w:rsid w:val="00FF395E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DEE26"/>
  <w15:chartTrackingRefBased/>
  <w15:docId w15:val="{EC98782D-F824-43D9-9258-285AE508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29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612"/>
  </w:style>
  <w:style w:type="paragraph" w:styleId="Pidipagina">
    <w:name w:val="footer"/>
    <w:basedOn w:val="Normale"/>
    <w:link w:val="Pidipagina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612"/>
  </w:style>
  <w:style w:type="table" w:styleId="Grigliatabella">
    <w:name w:val="Table Grid"/>
    <w:basedOn w:val="Tabellanormale"/>
    <w:uiPriority w:val="39"/>
    <w:rsid w:val="00B57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82D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rancesco.zammori@unipr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241</cp:revision>
  <dcterms:created xsi:type="dcterms:W3CDTF">2021-04-05T06:38:00Z</dcterms:created>
  <dcterms:modified xsi:type="dcterms:W3CDTF">2021-06-09T06:25:00Z</dcterms:modified>
</cp:coreProperties>
</file>